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3E" w:rsidRDefault="00913E3E" w:rsidP="00913E3E">
      <w:pPr>
        <w:pStyle w:val="14-15"/>
        <w:ind w:right="113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E" w:rsidRDefault="00913E3E" w:rsidP="00913E3E">
      <w:pPr>
        <w:pStyle w:val="14-15"/>
        <w:spacing w:line="240" w:lineRule="auto"/>
        <w:ind w:right="113"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913E3E" w:rsidRDefault="00913E3E" w:rsidP="00913E3E">
      <w:pPr>
        <w:pStyle w:val="14-15"/>
        <w:ind w:right="113" w:firstLine="0"/>
        <w:jc w:val="center"/>
        <w:rPr>
          <w:b/>
        </w:rPr>
      </w:pPr>
      <w:r>
        <w:rPr>
          <w:b/>
        </w:rPr>
        <w:t>РЕШЕНИЕ</w:t>
      </w:r>
    </w:p>
    <w:p w:rsidR="00913E3E" w:rsidRDefault="00913E3E" w:rsidP="00913E3E">
      <w:pPr>
        <w:pStyle w:val="14-15"/>
        <w:ind w:right="113" w:firstLine="0"/>
      </w:pPr>
      <w:r>
        <w:t>05.09</w:t>
      </w:r>
      <w:r>
        <w:t>.2015 г.</w:t>
      </w:r>
      <w:r>
        <w:tab/>
      </w:r>
      <w:r>
        <w:tab/>
      </w:r>
      <w:r>
        <w:rPr>
          <w:b/>
        </w:rPr>
        <w:t xml:space="preserve">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Михайловка</w:t>
      </w:r>
      <w:r>
        <w:t xml:space="preserve">                     1058/138</w:t>
      </w:r>
    </w:p>
    <w:p w:rsidR="00913E3E" w:rsidRDefault="00913E3E" w:rsidP="00913E3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Толковой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Э.И.</w:t>
      </w:r>
    </w:p>
    <w:p w:rsidR="00913E3E" w:rsidRDefault="00913E3E" w:rsidP="00913E3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членом участковой  комиссии с правом</w:t>
      </w:r>
    </w:p>
    <w:p w:rsidR="00913E3E" w:rsidRDefault="00913E3E" w:rsidP="00913E3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решающего голоса избирательного</w:t>
      </w:r>
    </w:p>
    <w:p w:rsidR="00913E3E" w:rsidRDefault="00913E3E" w:rsidP="00913E3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участка № 1704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913E3E" w:rsidRDefault="00913E3E" w:rsidP="00913E3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913E3E" w:rsidRDefault="00913E3E" w:rsidP="00913E3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Михайловского района от 05.09.2015 года № 1056/138  « Об освобождении члена участковой избирательной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избирате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льного участка  № 1704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Перепечаевой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Т.С. от обязанностей члена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 истечения срока полномочий», в соответствии с подпунктом «а» пункта 6, пункта 11 статьи 29 Федерального закона «Об основных гарантиях избирательных прав и права на участие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референдуме граждан Российской Федерации», решением Избирательной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Приморского края от 25 .04. 2013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823/135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кандидатурах, зачисленных в резерв составов участковых комиссий   Приморского края избирательных участков с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Михайловского района </w:t>
      </w:r>
      <w:proofErr w:type="gramEnd"/>
    </w:p>
    <w:p w:rsidR="00913E3E" w:rsidRDefault="00913E3E" w:rsidP="00913E3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РЕШИЛА:</w:t>
      </w:r>
    </w:p>
    <w:p w:rsidR="00913E3E" w:rsidRDefault="00913E3E" w:rsidP="00913E3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са избирательного участка № 1704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 избирательн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ых участков  с № 1701 по № 1731 избирательного участка № 1709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Толкову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Эльвиру Ивановну, 17.11.1962 года рождения, выдвинутую собранием избирателей</w:t>
      </w:r>
      <w:r w:rsidR="002B4F0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по месту жительства (улиц Гагарина, Новая, Октябрьская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2B4F0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с. Перв</w:t>
      </w:r>
      <w:bookmarkStart w:id="0" w:name="_GoBack"/>
      <w:bookmarkEnd w:id="0"/>
      <w:r w:rsidR="002B4F0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омайское).</w:t>
      </w:r>
    </w:p>
    <w:p w:rsidR="00913E3E" w:rsidRDefault="00913E3E" w:rsidP="00913E3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2. Настоящее решение разместить на официальном сайте  территориальной избирательной комиссии Михайловского района в информационно – телекоммуникационной сети «Интернет».</w:t>
      </w:r>
    </w:p>
    <w:p w:rsidR="00913E3E" w:rsidRDefault="00913E3E" w:rsidP="00913E3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3E3E" w:rsidRDefault="00913E3E" w:rsidP="00913E3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913E3E" w:rsidRDefault="00913E3E" w:rsidP="00913E3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913E3E" w:rsidRDefault="00913E3E" w:rsidP="00913E3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913E3E" w:rsidRDefault="00913E3E" w:rsidP="00913E3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B16BE8" w:rsidRDefault="00B16BE8"/>
    <w:sectPr w:rsidR="00B1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E"/>
    <w:rsid w:val="002B4F03"/>
    <w:rsid w:val="00913E3E"/>
    <w:rsid w:val="00B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E3E"/>
    <w:pPr>
      <w:spacing w:after="0" w:line="240" w:lineRule="auto"/>
    </w:pPr>
  </w:style>
  <w:style w:type="paragraph" w:customStyle="1" w:styleId="14-15">
    <w:name w:val="текст14-15"/>
    <w:basedOn w:val="a"/>
    <w:rsid w:val="00913E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E3E"/>
    <w:pPr>
      <w:spacing w:after="0" w:line="240" w:lineRule="auto"/>
    </w:pPr>
  </w:style>
  <w:style w:type="paragraph" w:customStyle="1" w:styleId="14-15">
    <w:name w:val="текст14-15"/>
    <w:basedOn w:val="a"/>
    <w:rsid w:val="00913E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2015-09-05T00:47:00Z</cp:lastPrinted>
  <dcterms:created xsi:type="dcterms:W3CDTF">2015-09-05T00:30:00Z</dcterms:created>
  <dcterms:modified xsi:type="dcterms:W3CDTF">2015-09-05T00:47:00Z</dcterms:modified>
</cp:coreProperties>
</file>